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1" w:type="dxa"/>
        <w:tblInd w:w="93" w:type="dxa"/>
        <w:tblLook w:val="04A0" w:firstRow="1" w:lastRow="0" w:firstColumn="1" w:lastColumn="0" w:noHBand="0" w:noVBand="1"/>
      </w:tblPr>
      <w:tblGrid>
        <w:gridCol w:w="1269"/>
        <w:gridCol w:w="1152"/>
        <w:gridCol w:w="855"/>
        <w:gridCol w:w="992"/>
        <w:gridCol w:w="992"/>
        <w:gridCol w:w="1134"/>
        <w:gridCol w:w="992"/>
        <w:gridCol w:w="993"/>
        <w:gridCol w:w="992"/>
        <w:gridCol w:w="900"/>
      </w:tblGrid>
      <w:tr w:rsidR="00C36429" w:rsidRPr="00C36429" w:rsidTr="00C36429">
        <w:trPr>
          <w:trHeight w:val="252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60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C36429" w:rsidRPr="00C36429" w:rsidTr="00C36429">
        <w:trPr>
          <w:trHeight w:val="252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60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8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0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3642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36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bookmarkStart w:id="0" w:name="_GoBack"/>
            <w:bookmarkEnd w:id="0"/>
            <w:r w:rsidRPr="00C36429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3642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36429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36429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C36429" w:rsidRPr="00C36429" w:rsidTr="00C36429">
        <w:trPr>
          <w:trHeight w:val="252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0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8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0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3642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36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3642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36429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36429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C36429" w:rsidRPr="00C36429" w:rsidTr="00C36429">
        <w:trPr>
          <w:trHeight w:val="252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8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3642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</w:t>
            </w:r>
            <w:proofErr w:type="gramEnd"/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39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3642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36429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C36429" w:rsidRPr="00C36429" w:rsidTr="00C36429">
        <w:trPr>
          <w:trHeight w:val="252"/>
        </w:trPr>
        <w:tc>
          <w:tcPr>
            <w:tcW w:w="7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Лицо, выполнившее работы, подлежащие освидетельствованию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3642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которые оказывают влияние на </w:t>
            </w:r>
            <w:proofErr w:type="gramEnd"/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3642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36429">
              <w:rPr>
                <w:i/>
                <w:iCs/>
                <w:sz w:val="13"/>
                <w:szCs w:val="13"/>
              </w:rPr>
              <w:t>, почтовые реквизиты, телефон/факс - для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 xml:space="preserve"> 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C36429" w:rsidRPr="00C36429" w:rsidTr="00C36429">
        <w:trPr>
          <w:trHeight w:val="25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C36429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C36429">
              <w:rPr>
                <w:b/>
                <w:bCs/>
                <w:sz w:val="24"/>
                <w:szCs w:val="24"/>
              </w:rPr>
              <w:t xml:space="preserve">о проведении промывки и дезинфекции трубопроводов (сооружений) 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C36429">
              <w:rPr>
                <w:b/>
                <w:bCs/>
                <w:sz w:val="24"/>
                <w:szCs w:val="24"/>
              </w:rPr>
              <w:t>хозяйственно-питьевого водоснабжения</w:t>
            </w:r>
          </w:p>
        </w:tc>
      </w:tr>
      <w:tr w:rsidR="00C36429" w:rsidRPr="00C36429" w:rsidTr="00C36429">
        <w:trPr>
          <w:trHeight w:val="25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C36429" w:rsidRPr="00C36429" w:rsidTr="00C36429">
        <w:trPr>
          <w:trHeight w:val="25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C3642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"      " __________ 20       г.</w:t>
            </w:r>
          </w:p>
        </w:tc>
      </w:tr>
      <w:tr w:rsidR="00C36429" w:rsidRPr="00C36429" w:rsidTr="00C36429">
        <w:trPr>
          <w:trHeight w:val="25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36429" w:rsidRPr="00C36429" w:rsidTr="00C36429">
        <w:trPr>
          <w:trHeight w:val="252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36429" w:rsidRPr="00C36429" w:rsidTr="00C36429">
        <w:trPr>
          <w:trHeight w:val="252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строительно-монтажной организации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C36429">
              <w:rPr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36429" w:rsidRPr="00C36429" w:rsidTr="00C36429">
        <w:trPr>
          <w:trHeight w:val="252"/>
        </w:trPr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50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36429" w:rsidRPr="00C36429" w:rsidTr="00C36429">
        <w:trPr>
          <w:trHeight w:val="252"/>
        </w:trPr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эксплуатационной организации</w:t>
            </w:r>
          </w:p>
        </w:tc>
        <w:tc>
          <w:tcPr>
            <w:tcW w:w="50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36429" w:rsidRPr="00C36429" w:rsidTr="00C36429">
        <w:trPr>
          <w:trHeight w:val="252"/>
        </w:trPr>
        <w:tc>
          <w:tcPr>
            <w:tcW w:w="7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санитарно-эпидемиологической службы (СЭС)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(наименование города, района, должность, фамилия, инициалы)</w:t>
            </w:r>
          </w:p>
        </w:tc>
      </w:tr>
      <w:tr w:rsidR="00C36429" w:rsidRPr="00C36429" w:rsidTr="00C36429">
        <w:trPr>
          <w:trHeight w:val="24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C36429" w:rsidRPr="00C36429" w:rsidTr="00C36429">
        <w:trPr>
          <w:trHeight w:val="24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составили настоящий акт о том, что трубопровод, сооружение (ненужное зачеркнуть)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(наименование объекта, длина, диаметр, объем)</w:t>
            </w:r>
          </w:p>
        </w:tc>
      </w:tr>
      <w:tr w:rsidR="00C36429" w:rsidRPr="00C36429" w:rsidTr="00C36429">
        <w:trPr>
          <w:trHeight w:val="270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36429">
              <w:rPr>
                <w:sz w:val="24"/>
                <w:szCs w:val="24"/>
              </w:rPr>
              <w:t>подвергнут промывке и дезинфекции хлорированием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(указать каким реагентом)</w:t>
            </w:r>
          </w:p>
        </w:tc>
      </w:tr>
      <w:tr w:rsidR="00C36429" w:rsidRPr="00C36429" w:rsidTr="00C36429">
        <w:trPr>
          <w:trHeight w:val="27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36429">
              <w:rPr>
                <w:sz w:val="24"/>
                <w:szCs w:val="24"/>
              </w:rPr>
              <w:t>при концентрации активного хлора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5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36429">
              <w:rPr>
                <w:sz w:val="24"/>
                <w:szCs w:val="24"/>
              </w:rPr>
              <w:t>мг/л (г/м3) и продолжительности контакта</w:t>
            </w:r>
          </w:p>
        </w:tc>
      </w:tr>
      <w:tr w:rsidR="00C36429" w:rsidRPr="00C36429" w:rsidTr="00C36429">
        <w:trPr>
          <w:trHeight w:val="270"/>
        </w:trPr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C36429">
              <w:rPr>
                <w:sz w:val="22"/>
                <w:szCs w:val="22"/>
              </w:rPr>
              <w:t>ч</w:t>
            </w:r>
            <w:proofErr w:type="gramEnd"/>
            <w:r w:rsidRPr="00C36429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C36429" w:rsidRPr="00C36429" w:rsidTr="00C36429">
        <w:trPr>
          <w:trHeight w:val="270"/>
        </w:trPr>
        <w:tc>
          <w:tcPr>
            <w:tcW w:w="8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 xml:space="preserve">Результаты </w:t>
            </w:r>
            <w:proofErr w:type="gramStart"/>
            <w:r w:rsidRPr="00C36429">
              <w:rPr>
                <w:sz w:val="22"/>
                <w:szCs w:val="22"/>
              </w:rPr>
              <w:t>физико-химического</w:t>
            </w:r>
            <w:proofErr w:type="gramEnd"/>
            <w:r w:rsidRPr="00C36429">
              <w:rPr>
                <w:sz w:val="22"/>
                <w:szCs w:val="22"/>
              </w:rPr>
              <w:t xml:space="preserve"> и бактериологического анализов воды 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70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C36429">
              <w:rPr>
                <w:sz w:val="22"/>
                <w:szCs w:val="22"/>
              </w:rPr>
              <w:t>листах</w:t>
            </w:r>
            <w:proofErr w:type="gramEnd"/>
            <w:r w:rsidRPr="00C36429">
              <w:rPr>
                <w:sz w:val="22"/>
                <w:szCs w:val="22"/>
              </w:rPr>
              <w:t xml:space="preserve"> прилагаются.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27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27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lastRenderedPageBreak/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36429" w:rsidRPr="00C36429" w:rsidTr="00C36429">
        <w:trPr>
          <w:trHeight w:val="252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36429" w:rsidRPr="00C36429" w:rsidTr="00C36429">
        <w:trPr>
          <w:trHeight w:val="252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монтажной (строительной) организации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36429" w:rsidRPr="00C36429" w:rsidTr="00C36429">
        <w:trPr>
          <w:trHeight w:val="252"/>
        </w:trPr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50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36429" w:rsidRPr="00C36429" w:rsidTr="00C36429">
        <w:trPr>
          <w:trHeight w:val="252"/>
        </w:trPr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эксплуатационной организации</w:t>
            </w:r>
          </w:p>
        </w:tc>
        <w:tc>
          <w:tcPr>
            <w:tcW w:w="50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36429" w:rsidRPr="00C36429" w:rsidTr="00C36429">
        <w:trPr>
          <w:trHeight w:val="252"/>
        </w:trPr>
        <w:tc>
          <w:tcPr>
            <w:tcW w:w="7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Представитель санитарно-эпидемиологической службы (СЭС)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252"/>
        </w:trPr>
        <w:tc>
          <w:tcPr>
            <w:tcW w:w="10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50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3642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36429" w:rsidRPr="00C36429" w:rsidTr="00C36429">
        <w:trPr>
          <w:trHeight w:val="24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600"/>
        </w:trPr>
        <w:tc>
          <w:tcPr>
            <w:tcW w:w="102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C36429">
              <w:rPr>
                <w:sz w:val="26"/>
                <w:szCs w:val="26"/>
              </w:rPr>
              <w:t>Заключение СЭС: Трубопровод, сооружение (ненужное зачеркнуть) считать продезинфицированным и промытым и разрешить пуск его в эксплуатацию.</w:t>
            </w:r>
          </w:p>
        </w:tc>
      </w:tr>
      <w:tr w:rsidR="00C36429" w:rsidRPr="00C36429" w:rsidTr="00C36429">
        <w:trPr>
          <w:trHeight w:val="24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300"/>
        </w:trPr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Главный врач СЭС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24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36429" w:rsidRPr="00C36429" w:rsidTr="00C36429">
        <w:trPr>
          <w:trHeight w:val="24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36429">
              <w:rPr>
                <w:sz w:val="22"/>
                <w:szCs w:val="22"/>
              </w:rPr>
              <w:t>«___»_______________20___г.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0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642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36429" w:rsidRPr="00C36429" w:rsidTr="00C36429">
        <w:trPr>
          <w:trHeight w:val="165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C36429">
              <w:rPr>
                <w:sz w:val="16"/>
                <w:szCs w:val="16"/>
              </w:rPr>
              <w:t>(должность, фамилия, инициалы, подпись)</w:t>
            </w:r>
          </w:p>
        </w:tc>
      </w:tr>
      <w:tr w:rsidR="00C36429" w:rsidRPr="00C36429" w:rsidTr="00C36429">
        <w:trPr>
          <w:trHeight w:val="27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429" w:rsidRPr="00C36429" w:rsidRDefault="00C36429" w:rsidP="00C3642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82E4F"/>
    <w:rsid w:val="000D5447"/>
    <w:rsid w:val="00152D89"/>
    <w:rsid w:val="001C0119"/>
    <w:rsid w:val="002F6DED"/>
    <w:rsid w:val="002F7079"/>
    <w:rsid w:val="0034797C"/>
    <w:rsid w:val="003512DC"/>
    <w:rsid w:val="003D2068"/>
    <w:rsid w:val="00444611"/>
    <w:rsid w:val="004E1E33"/>
    <w:rsid w:val="00555709"/>
    <w:rsid w:val="005D566D"/>
    <w:rsid w:val="00691959"/>
    <w:rsid w:val="006A6972"/>
    <w:rsid w:val="0073356C"/>
    <w:rsid w:val="00830E48"/>
    <w:rsid w:val="008602B6"/>
    <w:rsid w:val="00871DC5"/>
    <w:rsid w:val="009907DE"/>
    <w:rsid w:val="00AC6310"/>
    <w:rsid w:val="00B5619F"/>
    <w:rsid w:val="00C229D9"/>
    <w:rsid w:val="00C36429"/>
    <w:rsid w:val="00C94541"/>
    <w:rsid w:val="00CC224E"/>
    <w:rsid w:val="00D5143E"/>
    <w:rsid w:val="00D54572"/>
    <w:rsid w:val="00D54749"/>
    <w:rsid w:val="00D66B98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2016-08-13T11:54:00Z</dcterms:created>
  <dcterms:modified xsi:type="dcterms:W3CDTF">2016-08-13T11:57:00Z</dcterms:modified>
</cp:coreProperties>
</file>